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1. Наглядный материал для родителей «День смеха», «День космонавтики» Привлечь внимание родителей к информации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    2.Творчески семейный  </w:t>
      </w:r>
      <w:bookmarkStart w:id="0" w:name="_GoBack"/>
      <w:bookmarkEnd w:id="0"/>
      <w:r w:rsidRPr="00E00C2E">
        <w:rPr>
          <w:rFonts w:ascii="Times New Roman" w:hAnsi="Times New Roman" w:cs="Times New Roman"/>
          <w:sz w:val="28"/>
          <w:szCs w:val="28"/>
        </w:rPr>
        <w:t>конкурс «Волшебный космос»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3.Консультации «Пальчиковые игры» «Почему ребенок врет: ложь и фантазия», «Во что играть с детьми», «Безопасная детская площадка» «Как повысить самооценку ребенку», «Одинаково ли воспитывать дочерей и сыновей?»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4.Беседы «Проблемы ребенка в общении», «Компьютер и телевизор: за и против» «Воспитан ли ваш ребенок» «Болезни грязных рук»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5.О. Б. Ж. Буклет «Пожарная безопасность» « Соблюдайте правила дорожного движения»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Объединение усилий педагогов и родителей по приобщению детей к основам пожарной безопасности, правилам дорожного движения.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6. Буклеты «Не играй со Спичками – это опасно!», «Знайте и соблюдайте правила пожарной безопасности», «Что делать в случае пожара», «Соблюдайте правила дорожного движения!»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7.Анкета для родителей по соблюдению правил дорожного движения</w:t>
      </w:r>
    </w:p>
    <w:p w:rsidR="00E00C2E" w:rsidRPr="00E00C2E" w:rsidRDefault="00E00C2E" w:rsidP="00E00C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C2E">
        <w:rPr>
          <w:rFonts w:ascii="Times New Roman" w:hAnsi="Times New Roman" w:cs="Times New Roman"/>
          <w:sz w:val="28"/>
          <w:szCs w:val="28"/>
        </w:rPr>
        <w:t>8. Калейдоскоп добрых дел:  Подготовка участка совместно с родителями для прогулок детей в теплый период «Самый лучший участок – наш»</w:t>
      </w:r>
    </w:p>
    <w:p w:rsidR="009926F5" w:rsidRDefault="00E00C2E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7E4901"/>
    <w:rsid w:val="008102A5"/>
    <w:rsid w:val="008973E4"/>
    <w:rsid w:val="00A43905"/>
    <w:rsid w:val="00BF58F1"/>
    <w:rsid w:val="00E00C2E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2025-03-13T10:21:00Z</dcterms:created>
  <dcterms:modified xsi:type="dcterms:W3CDTF">2025-03-13T10:21:00Z</dcterms:modified>
</cp:coreProperties>
</file>