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86" w:rsidRPr="003F005C" w:rsidRDefault="00153786" w:rsidP="003F0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05C">
        <w:rPr>
          <w:rFonts w:ascii="Times New Roman" w:hAnsi="Times New Roman" w:cs="Times New Roman"/>
          <w:sz w:val="28"/>
          <w:szCs w:val="28"/>
        </w:rPr>
        <w:t>Конспект НОД по ФЭМП в средней группе «Геометрические фигуры»</w:t>
      </w:r>
    </w:p>
    <w:p w:rsidR="00153786" w:rsidRPr="003F005C" w:rsidRDefault="00153786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i w:val="0"/>
          <w:sz w:val="28"/>
          <w:szCs w:val="28"/>
        </w:rPr>
        <w:t>Цель:</w:t>
      </w:r>
      <w:r w:rsidR="0079448C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871857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З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акрепить знания о геометрических фигурах</w:t>
      </w:r>
      <w:r w:rsidR="0079448C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: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квадрате,</w:t>
      </w:r>
      <w:r w:rsidR="0079448C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треугольнике, круге.</w:t>
      </w:r>
    </w:p>
    <w:p w:rsidR="00365BD0" w:rsidRPr="003F005C" w:rsidRDefault="00365BD0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i w:val="0"/>
          <w:sz w:val="28"/>
          <w:szCs w:val="28"/>
        </w:rPr>
        <w:t>Задачи: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871857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- 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Учить узнавать и называть геометрические фигуры.</w:t>
      </w:r>
    </w:p>
    <w:p w:rsidR="00365BD0" w:rsidRPr="003F005C" w:rsidRDefault="00871857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- </w:t>
      </w:r>
      <w:r w:rsidR="00365BD0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У</w:t>
      </w:r>
      <w:r w:rsidR="00153786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чить находить предметы в форме круга, квадрата, треугольника</w:t>
      </w:r>
    </w:p>
    <w:p w:rsidR="00A41F48" w:rsidRPr="003F005C" w:rsidRDefault="00871857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- </w:t>
      </w:r>
      <w:r w:rsidR="00153786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Развивать воображение</w:t>
      </w:r>
      <w:r w:rsidR="00365BD0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, внимание, мышление, активизировать память</w:t>
      </w:r>
    </w:p>
    <w:p w:rsidR="00365BD0" w:rsidRPr="003F005C" w:rsidRDefault="00871857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- </w:t>
      </w:r>
      <w:r w:rsidR="00365BD0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Воспитывать умение слушать воспитателя.</w:t>
      </w:r>
    </w:p>
    <w:p w:rsidR="0079448C" w:rsidRPr="003F005C" w:rsidRDefault="0079448C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i w:val="0"/>
          <w:sz w:val="28"/>
          <w:szCs w:val="28"/>
        </w:rPr>
        <w:t>Виды детской деятельности: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 игровая, коммуникативная, познавательно-исследовательская.</w:t>
      </w:r>
    </w:p>
    <w:p w:rsidR="00153786" w:rsidRPr="003F005C" w:rsidRDefault="00153786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 </w:t>
      </w:r>
      <w:r w:rsidRPr="003F005C">
        <w:rPr>
          <w:rStyle w:val="a7"/>
          <w:rFonts w:ascii="Times New Roman" w:hAnsi="Times New Roman" w:cs="Times New Roman"/>
          <w:i w:val="0"/>
          <w:sz w:val="28"/>
          <w:szCs w:val="28"/>
        </w:rPr>
        <w:t>Материалы и оборудование: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 круг, треугольник, квадрат из картона; карточки с геометрическими фигурами, счетные палочки</w:t>
      </w:r>
    </w:p>
    <w:p w:rsidR="00153786" w:rsidRPr="003F005C" w:rsidRDefault="00153786" w:rsidP="003F005C">
      <w:pPr>
        <w:spacing w:line="240" w:lineRule="auto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    </w:t>
      </w:r>
      <w:r w:rsidRPr="003F005C">
        <w:rPr>
          <w:rStyle w:val="a7"/>
          <w:rFonts w:ascii="Times New Roman" w:hAnsi="Times New Roman" w:cs="Times New Roman"/>
          <w:i w:val="0"/>
          <w:sz w:val="28"/>
          <w:szCs w:val="28"/>
        </w:rPr>
        <w:t>Ход занятий</w:t>
      </w:r>
    </w:p>
    <w:p w:rsidR="00153786" w:rsidRPr="003F005C" w:rsidRDefault="00153786" w:rsidP="003F005C">
      <w:pPr>
        <w:spacing w:line="240" w:lineRule="auto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i w:val="0"/>
          <w:sz w:val="28"/>
          <w:szCs w:val="28"/>
        </w:rPr>
        <w:t>Организационный момент.</w:t>
      </w:r>
    </w:p>
    <w:p w:rsidR="00E87BD0" w:rsidRPr="003F005C" w:rsidRDefault="00E87BD0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Воспитатель: Ребята, давайте возьмемся за руки, сделаем ровный круг и улыбнёмся друг другу, передадим хорошее настроение своим товарищам, покажем, как ослепительно мы умеем улыбаться.</w:t>
      </w:r>
    </w:p>
    <w:p w:rsidR="00E87BD0" w:rsidRPr="003F005C" w:rsidRDefault="00E87BD0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Покажем свои зубки.</w:t>
      </w:r>
    </w:p>
    <w:p w:rsidR="00E87BD0" w:rsidRPr="003F005C" w:rsidRDefault="00E87BD0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Мы смеёмся целый день,</w:t>
      </w:r>
    </w:p>
    <w:p w:rsidR="00E87BD0" w:rsidRPr="003F005C" w:rsidRDefault="00E87BD0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Улыбаться нам не лень!</w:t>
      </w:r>
    </w:p>
    <w:p w:rsidR="00E87BD0" w:rsidRPr="003F005C" w:rsidRDefault="00E87BD0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Крепче за руки беритесь и улыбкой поделитесь!</w:t>
      </w:r>
    </w:p>
    <w:p w:rsidR="00E87BD0" w:rsidRPr="003F005C" w:rsidRDefault="00E87BD0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Ребята, </w:t>
      </w:r>
      <w:r w:rsidR="00871857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кто догада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лся, какую геометрическую фигуру мы образовали, взявшись за руки? (круг)</w:t>
      </w:r>
    </w:p>
    <w:p w:rsidR="00E87BD0" w:rsidRPr="003F005C" w:rsidRDefault="00E87BD0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Давайте теперь посмотрим на нашу умную доску. На доске расположены геометрические фигуры (круг, квадрат, треугольник) </w:t>
      </w:r>
    </w:p>
    <w:p w:rsidR="00E87BD0" w:rsidRPr="003F005C" w:rsidRDefault="00E87BD0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Нет углов у меня,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br/>
        <w:t>И похож на блюдце я,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br/>
        <w:t>На тарелку и на крышку,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br/>
        <w:t>На кольцо, на колесо.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br/>
        <w:t>Кто же я такой, друзья?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br/>
        <w:t xml:space="preserve">(Круг) Воспитатель (показывает круг) </w:t>
      </w:r>
    </w:p>
    <w:p w:rsidR="00153786" w:rsidRPr="003F005C" w:rsidRDefault="00153786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Воспитатель (показывает квадрат). Как называется эта фигура? Какие стороны у квадрата? (Равные, одинаковые.) Как это узнать? </w:t>
      </w:r>
      <w:proofErr w:type="gramStart"/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(Если дети не смогут ответить на вопрос, то воспитатель показывает, как это сделать: сложить квадрат пополам, чтобы совпали верхняя и нижняя, левая и правая (боковая) стороны.</w:t>
      </w:r>
      <w:proofErr w:type="gramEnd"/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gramStart"/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Можно сложить квадрат по диагонали, чтобы совпадали стороны.)</w:t>
      </w:r>
      <w:proofErr w:type="gramEnd"/>
      <w:r w:rsidR="00F54566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Рассмотрите листочки, которые есть у каждого из вас. На что </w:t>
      </w:r>
      <w:proofErr w:type="gramStart"/>
      <w:r w:rsidR="00F54566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похожи</w:t>
      </w:r>
      <w:proofErr w:type="gramEnd"/>
      <w:r w:rsidR="00F54566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? (квадрат)</w:t>
      </w:r>
    </w:p>
    <w:p w:rsidR="00153786" w:rsidRPr="003F005C" w:rsidRDefault="00153786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Воспитатель. Сейчас я сложу квадрат по диагонали. Что получилось? (Треугольники.) Чем отличается треугольник от квадрата? (у треугольника три стороны и три угла, у квадрата четыре стороны и четыре угла)</w:t>
      </w:r>
    </w:p>
    <w:p w:rsidR="00153786" w:rsidRPr="003F005C" w:rsidRDefault="00F54566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lastRenderedPageBreak/>
        <w:t>Воспитатель. Сложите теперь вы свои квадраты в треугольники.</w:t>
      </w:r>
    </w:p>
    <w:p w:rsidR="0079448C" w:rsidRPr="003F005C" w:rsidRDefault="0079448C" w:rsidP="003F005C">
      <w:pPr>
        <w:spacing w:line="240" w:lineRule="auto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i w:val="0"/>
          <w:sz w:val="28"/>
          <w:szCs w:val="28"/>
        </w:rPr>
        <w:t>Физкуль</w:t>
      </w:r>
      <w:r w:rsidR="00871857" w:rsidRPr="003F005C">
        <w:rPr>
          <w:rStyle w:val="a7"/>
          <w:rFonts w:ascii="Times New Roman" w:hAnsi="Times New Roman" w:cs="Times New Roman"/>
          <w:i w:val="0"/>
          <w:sz w:val="28"/>
          <w:szCs w:val="28"/>
        </w:rPr>
        <w:t>т</w:t>
      </w:r>
      <w:r w:rsidRPr="003F005C">
        <w:rPr>
          <w:rStyle w:val="a7"/>
          <w:rFonts w:ascii="Times New Roman" w:hAnsi="Times New Roman" w:cs="Times New Roman"/>
          <w:i w:val="0"/>
          <w:sz w:val="28"/>
          <w:szCs w:val="28"/>
        </w:rPr>
        <w:t>минутка:</w:t>
      </w:r>
    </w:p>
    <w:p w:rsidR="0079448C" w:rsidRPr="003F005C" w:rsidRDefault="0079448C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Раз, два, три, четыре, пять!</w:t>
      </w:r>
    </w:p>
    <w:p w:rsidR="0079448C" w:rsidRPr="003F005C" w:rsidRDefault="0079448C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Все умеем мы считать, (маршируют на месте)</w:t>
      </w:r>
    </w:p>
    <w:p w:rsidR="0079448C" w:rsidRPr="003F005C" w:rsidRDefault="0079448C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Отдыхать умеем тоже-</w:t>
      </w:r>
    </w:p>
    <w:p w:rsidR="0079448C" w:rsidRPr="003F005C" w:rsidRDefault="0079448C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Руки за спину положим,</w:t>
      </w:r>
      <w:r w:rsidR="00871857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(руки за спину и повороты вправо – влево)</w:t>
      </w:r>
    </w:p>
    <w:p w:rsidR="0079448C" w:rsidRPr="003F005C" w:rsidRDefault="0079448C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Голову поднимем выше,</w:t>
      </w:r>
    </w:p>
    <w:p w:rsidR="0079448C" w:rsidRPr="003F005C" w:rsidRDefault="0079448C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И легко – легко подышим.</w:t>
      </w:r>
    </w:p>
    <w:p w:rsidR="008818BA" w:rsidRPr="003F005C" w:rsidRDefault="008818BA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</w:p>
    <w:p w:rsidR="00F54566" w:rsidRPr="003F005C" w:rsidRDefault="00F54566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Воспитатель. А теперь попробуйте из палочек сложить квадраты. Сколько палочек вам понадобится для квадрата? (четыре).  Почему? (четыре стороны) (Дети выполняют.) </w:t>
      </w:r>
    </w:p>
    <w:p w:rsidR="00F54566" w:rsidRPr="003F005C" w:rsidRDefault="00F54566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Теперь попробуйте из палочек сложить треугольник. Сколько палочек вам понадобится для треугольника? (три).  Почему? (три стороны) (Дети выполняют.) </w:t>
      </w:r>
    </w:p>
    <w:p w:rsidR="008818BA" w:rsidRPr="003F005C" w:rsidRDefault="008818BA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Воспитатель предлагает детям сложить из палочек </w:t>
      </w:r>
      <w:r w:rsidR="0079448C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домик. С </w:t>
      </w:r>
      <w:proofErr w:type="gramStart"/>
      <w:r w:rsidR="0079448C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помощью</w:t>
      </w:r>
      <w:proofErr w:type="gramEnd"/>
      <w:r w:rsidR="0079448C"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 каких геометрических фигур вы построили домик? (квадрат, треугольник) </w:t>
      </w:r>
    </w:p>
    <w:p w:rsidR="00F54566" w:rsidRPr="003F005C" w:rsidRDefault="00F54566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Воспитатель. Перед вами карточки с изображением геометрических фигур. Посмотрите на рисунок. В первом и втором ряду изображены три фигуры – круг, треугольник, квадрат, а в нижнем ряду только две. Какой фигуры не хватает? (Ответы детей.) Дорисуйте ее.</w:t>
      </w:r>
    </w:p>
    <w:p w:rsidR="008818BA" w:rsidRPr="003F005C" w:rsidRDefault="008818BA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 xml:space="preserve">Воспитатель. Теперь нужно раскрасить фигуры в карточке так, чтобы квадраты были красного цвета, треугольник - желтого, круг – зеленого. </w:t>
      </w:r>
    </w:p>
    <w:p w:rsidR="008818BA" w:rsidRPr="003F005C" w:rsidRDefault="008818BA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Игра «Кто больше?».</w:t>
      </w:r>
    </w:p>
    <w:p w:rsidR="008818BA" w:rsidRPr="003F005C" w:rsidRDefault="008818BA" w:rsidP="003F005C">
      <w:pPr>
        <w:spacing w:line="240" w:lineRule="auto"/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</w:pPr>
      <w:r w:rsidRPr="003F005C">
        <w:rPr>
          <w:rStyle w:val="a7"/>
          <w:rFonts w:ascii="Times New Roman" w:hAnsi="Times New Roman" w:cs="Times New Roman"/>
          <w:b w:val="0"/>
          <w:i w:val="0"/>
          <w:sz w:val="28"/>
          <w:szCs w:val="28"/>
        </w:rPr>
        <w:t>Воспитатель называет геометрическую фигуру, а дети должны сказать, что в комнате имеет эту форму.</w:t>
      </w:r>
    </w:p>
    <w:p w:rsidR="008818BA" w:rsidRPr="003F005C" w:rsidRDefault="008818BA" w:rsidP="003F005C">
      <w:pPr>
        <w:pStyle w:val="c13"/>
        <w:shd w:val="clear" w:color="auto" w:fill="FFFFFF"/>
        <w:spacing w:before="0" w:beforeAutospacing="0" w:after="0" w:afterAutospacing="0"/>
        <w:rPr>
          <w:rStyle w:val="a7"/>
          <w:sz w:val="28"/>
          <w:szCs w:val="28"/>
        </w:rPr>
      </w:pPr>
      <w:bookmarkStart w:id="0" w:name="_GoBack"/>
      <w:bookmarkEnd w:id="0"/>
    </w:p>
    <w:p w:rsidR="00F54566" w:rsidRPr="003F005C" w:rsidRDefault="00F54566" w:rsidP="003F0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005C">
        <w:rPr>
          <w:rFonts w:ascii="Times New Roman" w:hAnsi="Times New Roman" w:cs="Times New Roman"/>
          <w:sz w:val="28"/>
          <w:szCs w:val="28"/>
          <w:bdr w:val="single" w:sz="2" w:space="0" w:color="000000" w:frame="1"/>
          <w:lang w:eastAsia="ru-RU"/>
        </w:rPr>
        <w:br/>
      </w:r>
    </w:p>
    <w:p w:rsidR="00F54566" w:rsidRPr="003F005C" w:rsidRDefault="00F54566" w:rsidP="003F0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54566" w:rsidRPr="003F005C" w:rsidSect="00153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A0"/>
    <w:rsid w:val="00153786"/>
    <w:rsid w:val="002F62A0"/>
    <w:rsid w:val="00365BD0"/>
    <w:rsid w:val="003F005C"/>
    <w:rsid w:val="0079448C"/>
    <w:rsid w:val="00871857"/>
    <w:rsid w:val="008818BA"/>
    <w:rsid w:val="00A41F48"/>
    <w:rsid w:val="00E87BD0"/>
    <w:rsid w:val="00F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3786"/>
    <w:rPr>
      <w:b/>
      <w:bCs/>
    </w:rPr>
  </w:style>
  <w:style w:type="character" w:customStyle="1" w:styleId="c6">
    <w:name w:val="c6"/>
    <w:basedOn w:val="a0"/>
    <w:rsid w:val="00153786"/>
  </w:style>
  <w:style w:type="character" w:customStyle="1" w:styleId="c0">
    <w:name w:val="c0"/>
    <w:basedOn w:val="a0"/>
    <w:rsid w:val="00153786"/>
  </w:style>
  <w:style w:type="paragraph" w:customStyle="1" w:styleId="c22">
    <w:name w:val="c22"/>
    <w:basedOn w:val="a"/>
    <w:rsid w:val="001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87BD0"/>
    <w:rPr>
      <w:i/>
      <w:iCs/>
    </w:rPr>
  </w:style>
  <w:style w:type="paragraph" w:customStyle="1" w:styleId="c13">
    <w:name w:val="c13"/>
    <w:basedOn w:val="a"/>
    <w:rsid w:val="0088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365BD0"/>
    <w:rPr>
      <w:i/>
      <w:iCs/>
      <w:color w:val="404040" w:themeColor="text1" w:themeTint="BF"/>
    </w:rPr>
  </w:style>
  <w:style w:type="character" w:styleId="a7">
    <w:name w:val="Book Title"/>
    <w:basedOn w:val="a0"/>
    <w:uiPriority w:val="33"/>
    <w:qFormat/>
    <w:rsid w:val="00365BD0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3786"/>
    <w:rPr>
      <w:b/>
      <w:bCs/>
    </w:rPr>
  </w:style>
  <w:style w:type="character" w:customStyle="1" w:styleId="c6">
    <w:name w:val="c6"/>
    <w:basedOn w:val="a0"/>
    <w:rsid w:val="00153786"/>
  </w:style>
  <w:style w:type="character" w:customStyle="1" w:styleId="c0">
    <w:name w:val="c0"/>
    <w:basedOn w:val="a0"/>
    <w:rsid w:val="00153786"/>
  </w:style>
  <w:style w:type="paragraph" w:customStyle="1" w:styleId="c22">
    <w:name w:val="c22"/>
    <w:basedOn w:val="a"/>
    <w:rsid w:val="001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87BD0"/>
    <w:rPr>
      <w:i/>
      <w:iCs/>
    </w:rPr>
  </w:style>
  <w:style w:type="paragraph" w:customStyle="1" w:styleId="c13">
    <w:name w:val="c13"/>
    <w:basedOn w:val="a"/>
    <w:rsid w:val="0088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365BD0"/>
    <w:rPr>
      <w:i/>
      <w:iCs/>
      <w:color w:val="404040" w:themeColor="text1" w:themeTint="BF"/>
    </w:rPr>
  </w:style>
  <w:style w:type="character" w:styleId="a7">
    <w:name w:val="Book Title"/>
    <w:basedOn w:val="a0"/>
    <w:uiPriority w:val="33"/>
    <w:qFormat/>
    <w:rsid w:val="00365BD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2</cp:revision>
  <dcterms:created xsi:type="dcterms:W3CDTF">2025-03-14T11:10:00Z</dcterms:created>
  <dcterms:modified xsi:type="dcterms:W3CDTF">2025-03-14T11:10:00Z</dcterms:modified>
</cp:coreProperties>
</file>